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0802" w14:textId="18CBC8C5" w:rsidR="003627BB" w:rsidRPr="00415406" w:rsidRDefault="003627BB" w:rsidP="003627BB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415406">
        <w:rPr>
          <w:rFonts w:ascii="Arial" w:eastAsiaTheme="minorEastAsia" w:hAnsi="Arial" w:cs="Arial"/>
          <w:kern w:val="24"/>
          <w:sz w:val="36"/>
          <w:szCs w:val="36"/>
        </w:rPr>
        <w:t>Die “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inscan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” van die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Hersieningsvrae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en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formele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assessering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 was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onduidelik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.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Hier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 is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dit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  <w:proofErr w:type="spellStart"/>
      <w:r w:rsidRPr="00415406">
        <w:rPr>
          <w:rFonts w:ascii="Arial" w:eastAsiaTheme="minorEastAsia" w:hAnsi="Arial" w:cs="Arial"/>
          <w:kern w:val="24"/>
          <w:sz w:val="36"/>
          <w:szCs w:val="36"/>
        </w:rPr>
        <w:t>weer</w:t>
      </w:r>
      <w:proofErr w:type="spellEnd"/>
      <w:r w:rsidRPr="00415406">
        <w:rPr>
          <w:rFonts w:ascii="Arial" w:eastAsiaTheme="minorEastAsia" w:hAnsi="Arial" w:cs="Arial"/>
          <w:kern w:val="24"/>
          <w:sz w:val="36"/>
          <w:szCs w:val="36"/>
        </w:rPr>
        <w:t>:</w:t>
      </w:r>
    </w:p>
    <w:p w14:paraId="5CE1E90F" w14:textId="2CEA507B" w:rsidR="003627BB" w:rsidRDefault="003627BB" w:rsidP="003627BB">
      <w:pPr>
        <w:rPr>
          <w:rFonts w:ascii="Arial" w:eastAsiaTheme="minorEastAsia" w:hAnsi="Arial" w:cs="Arial"/>
          <w:color w:val="FF0000"/>
          <w:kern w:val="24"/>
          <w:sz w:val="36"/>
          <w:szCs w:val="36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60800" behindDoc="0" locked="0" layoutInCell="1" allowOverlap="1" wp14:anchorId="61A31ABF" wp14:editId="35F92AB3">
            <wp:simplePos x="0" y="0"/>
            <wp:positionH relativeFrom="column">
              <wp:posOffset>-2540</wp:posOffset>
            </wp:positionH>
            <wp:positionV relativeFrom="paragraph">
              <wp:posOffset>5046345</wp:posOffset>
            </wp:positionV>
            <wp:extent cx="5734050" cy="1771015"/>
            <wp:effectExtent l="0" t="0" r="0" b="635"/>
            <wp:wrapThrough wrapText="bothSides">
              <wp:wrapPolygon edited="0">
                <wp:start x="0" y="0"/>
                <wp:lineTo x="0" y="21375"/>
                <wp:lineTo x="21528" y="21375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24"/>
                    <a:stretch/>
                  </pic:blipFill>
                  <pic:spPr bwMode="auto">
                    <a:xfrm>
                      <a:off x="0" y="0"/>
                      <a:ext cx="57340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7BB">
        <w:rPr>
          <w:lang w:eastAsia="en-ZA"/>
        </w:rPr>
        <w:drawing>
          <wp:anchor distT="0" distB="0" distL="114300" distR="114300" simplePos="0" relativeHeight="251650560" behindDoc="0" locked="0" layoutInCell="1" allowOverlap="1" wp14:anchorId="342EB833" wp14:editId="484D1753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5731510" cy="4657725"/>
            <wp:effectExtent l="0" t="0" r="2540" b="9525"/>
            <wp:wrapThrough wrapText="bothSides">
              <wp:wrapPolygon edited="0">
                <wp:start x="0" y="0"/>
                <wp:lineTo x="0" y="21556"/>
                <wp:lineTo x="21538" y="21556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1"/>
                    <a:stretch/>
                  </pic:blipFill>
                  <pic:spPr bwMode="auto">
                    <a:xfrm>
                      <a:off x="0" y="0"/>
                      <a:ext cx="5731510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69FD0" w14:textId="32E7ED72" w:rsidR="003627BB" w:rsidRDefault="003627BB" w:rsidP="003627BB">
      <w:pPr>
        <w:rPr>
          <w:lang w:eastAsia="en-ZA"/>
        </w:rPr>
      </w:pPr>
    </w:p>
    <w:p w14:paraId="068CEEC8" w14:textId="1D99A7EE" w:rsidR="003627BB" w:rsidRDefault="003627BB" w:rsidP="003627BB">
      <w:pPr>
        <w:rPr>
          <w:lang w:eastAsia="en-ZA"/>
        </w:rPr>
      </w:pPr>
    </w:p>
    <w:p w14:paraId="2ACC294F" w14:textId="755978FD" w:rsidR="003627BB" w:rsidRDefault="003627BB" w:rsidP="003627BB">
      <w:pPr>
        <w:rPr>
          <w:lang w:eastAsia="en-ZA"/>
        </w:rPr>
      </w:pPr>
    </w:p>
    <w:p w14:paraId="04837215" w14:textId="41BC3FF5" w:rsidR="003627BB" w:rsidRDefault="003627BB" w:rsidP="003627BB">
      <w:pPr>
        <w:rPr>
          <w:lang w:eastAsia="en-ZA"/>
        </w:rPr>
      </w:pPr>
    </w:p>
    <w:p w14:paraId="7ECA38B0" w14:textId="2EEDB9A4" w:rsidR="003627BB" w:rsidRDefault="003627BB" w:rsidP="003627BB">
      <w:pPr>
        <w:rPr>
          <w:lang w:eastAsia="en-ZA"/>
        </w:rPr>
      </w:pPr>
    </w:p>
    <w:p w14:paraId="70F78C3C" w14:textId="6B8E92D7" w:rsidR="003627BB" w:rsidRDefault="003627BB" w:rsidP="003627BB">
      <w:pPr>
        <w:rPr>
          <w:lang w:eastAsia="en-ZA"/>
        </w:rPr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667968" behindDoc="0" locked="0" layoutInCell="1" allowOverlap="1" wp14:anchorId="3B8C3C84" wp14:editId="0E647DE1">
            <wp:simplePos x="0" y="0"/>
            <wp:positionH relativeFrom="column">
              <wp:posOffset>-47625</wp:posOffset>
            </wp:positionH>
            <wp:positionV relativeFrom="paragraph">
              <wp:posOffset>4662805</wp:posOffset>
            </wp:positionV>
            <wp:extent cx="577913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03" y="21446"/>
                <wp:lineTo x="215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"/>
                    <a:stretch/>
                  </pic:blipFill>
                  <pic:spPr bwMode="auto">
                    <a:xfrm>
                      <a:off x="0" y="0"/>
                      <a:ext cx="577913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7BB">
        <w:rPr>
          <w:lang w:eastAsia="en-ZA"/>
        </w:rPr>
        <w:drawing>
          <wp:anchor distT="0" distB="0" distL="114300" distR="114300" simplePos="0" relativeHeight="251664896" behindDoc="0" locked="0" layoutInCell="1" allowOverlap="1" wp14:anchorId="0B435B81" wp14:editId="72BF3C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662805"/>
            <wp:effectExtent l="0" t="0" r="2540" b="4445"/>
            <wp:wrapThrough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42F20" w14:textId="622F4B76" w:rsidR="003627BB" w:rsidRPr="003627BB" w:rsidRDefault="003627BB" w:rsidP="003627BB">
      <w:pPr>
        <w:rPr>
          <w:lang w:eastAsia="en-ZA"/>
        </w:rPr>
      </w:pPr>
    </w:p>
    <w:p w14:paraId="4B6ECD66" w14:textId="74CAB298" w:rsidR="003627BB" w:rsidRPr="003627BB" w:rsidRDefault="003627BB" w:rsidP="003627BB">
      <w:pPr>
        <w:rPr>
          <w:lang w:eastAsia="en-ZA"/>
        </w:rPr>
      </w:pPr>
    </w:p>
    <w:p w14:paraId="1F326AAE" w14:textId="6C33599E" w:rsidR="003627BB" w:rsidRDefault="003627BB" w:rsidP="003627BB">
      <w:pPr>
        <w:rPr>
          <w:lang w:eastAsia="en-ZA"/>
        </w:rPr>
      </w:pPr>
    </w:p>
    <w:p w14:paraId="0901FC63" w14:textId="2C3C0A5A" w:rsidR="003627BB" w:rsidRDefault="003627BB" w:rsidP="003627BB">
      <w:pPr>
        <w:rPr>
          <w:lang w:eastAsia="en-ZA"/>
        </w:rPr>
      </w:pPr>
    </w:p>
    <w:p w14:paraId="699E7F22" w14:textId="1A4DE787" w:rsidR="003627BB" w:rsidRDefault="003B03ED" w:rsidP="003627BB">
      <w:pPr>
        <w:rPr>
          <w:lang w:eastAsia="en-ZA"/>
        </w:rPr>
      </w:pPr>
      <w:r w:rsidRPr="003627BB">
        <w:rPr>
          <w:lang w:eastAsia="en-ZA"/>
        </w:rPr>
        <w:lastRenderedPageBreak/>
        <w:drawing>
          <wp:anchor distT="0" distB="0" distL="114300" distR="114300" simplePos="0" relativeHeight="251668992" behindDoc="0" locked="0" layoutInCell="1" allowOverlap="1" wp14:anchorId="452D867D" wp14:editId="75BFA0C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3819525"/>
            <wp:effectExtent l="0" t="0" r="2540" b="9525"/>
            <wp:wrapThrough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8"/>
                    <a:stretch/>
                  </pic:blipFill>
                  <pic:spPr bwMode="auto"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8DE56" w14:textId="77777777" w:rsidR="003B03ED" w:rsidRDefault="003B03ED" w:rsidP="003627BB">
      <w:pPr>
        <w:rPr>
          <w:lang w:eastAsia="en-ZA"/>
        </w:rPr>
      </w:pPr>
    </w:p>
    <w:p w14:paraId="4B2F5F21" w14:textId="77777777" w:rsidR="003B03ED" w:rsidRDefault="003B03ED" w:rsidP="003627BB">
      <w:pPr>
        <w:rPr>
          <w:lang w:eastAsia="en-ZA"/>
        </w:rPr>
      </w:pPr>
    </w:p>
    <w:p w14:paraId="1665F4DE" w14:textId="68A63440" w:rsidR="003627BB" w:rsidRPr="003B03ED" w:rsidRDefault="00415406" w:rsidP="003627BB">
      <w:pPr>
        <w:rPr>
          <w:b/>
          <w:bCs/>
          <w:sz w:val="28"/>
          <w:szCs w:val="28"/>
          <w:u w:val="single"/>
          <w:lang w:eastAsia="en-ZA"/>
        </w:rPr>
      </w:pPr>
      <w:r w:rsidRPr="003B03ED">
        <w:rPr>
          <w:b/>
          <w:bCs/>
          <w:sz w:val="28"/>
          <w:szCs w:val="28"/>
          <w:u w:val="single"/>
          <w:lang w:eastAsia="en-ZA"/>
        </w:rPr>
        <w:t xml:space="preserve">Dan is </w:t>
      </w:r>
      <w:proofErr w:type="spellStart"/>
      <w:r w:rsidRPr="003B03ED">
        <w:rPr>
          <w:b/>
          <w:bCs/>
          <w:sz w:val="28"/>
          <w:szCs w:val="28"/>
          <w:u w:val="single"/>
          <w:lang w:eastAsia="en-ZA"/>
        </w:rPr>
        <w:t>daar</w:t>
      </w:r>
      <w:proofErr w:type="spellEnd"/>
      <w:r w:rsidRPr="003B03ED">
        <w:rPr>
          <w:b/>
          <w:bCs/>
          <w:sz w:val="28"/>
          <w:szCs w:val="28"/>
          <w:u w:val="single"/>
          <w:lang w:eastAsia="en-ZA"/>
        </w:rPr>
        <w:t xml:space="preserve"> </w:t>
      </w:r>
      <w:proofErr w:type="spellStart"/>
      <w:r w:rsidRPr="003B03ED">
        <w:rPr>
          <w:b/>
          <w:bCs/>
          <w:sz w:val="28"/>
          <w:szCs w:val="28"/>
          <w:u w:val="single"/>
          <w:lang w:eastAsia="en-ZA"/>
        </w:rPr>
        <w:t>huiswerk</w:t>
      </w:r>
      <w:proofErr w:type="spellEnd"/>
      <w:r w:rsidRPr="003B03ED">
        <w:rPr>
          <w:b/>
          <w:bCs/>
          <w:sz w:val="28"/>
          <w:szCs w:val="28"/>
          <w:u w:val="single"/>
          <w:lang w:eastAsia="en-ZA"/>
        </w:rPr>
        <w:t xml:space="preserve"> </w:t>
      </w:r>
      <w:proofErr w:type="spellStart"/>
      <w:r w:rsidRPr="003B03ED">
        <w:rPr>
          <w:b/>
          <w:bCs/>
          <w:sz w:val="28"/>
          <w:szCs w:val="28"/>
          <w:u w:val="single"/>
          <w:lang w:eastAsia="en-ZA"/>
        </w:rPr>
        <w:t>aktiwiteite</w:t>
      </w:r>
      <w:proofErr w:type="spellEnd"/>
      <w:r w:rsidRPr="003B03ED">
        <w:rPr>
          <w:b/>
          <w:bCs/>
          <w:sz w:val="28"/>
          <w:szCs w:val="28"/>
          <w:u w:val="single"/>
          <w:lang w:eastAsia="en-ZA"/>
        </w:rPr>
        <w:t xml:space="preserve"> van die </w:t>
      </w:r>
      <w:proofErr w:type="spellStart"/>
      <w:r w:rsidRPr="003B03ED">
        <w:rPr>
          <w:b/>
          <w:bCs/>
          <w:sz w:val="28"/>
          <w:szCs w:val="28"/>
          <w:u w:val="single"/>
          <w:lang w:eastAsia="en-ZA"/>
        </w:rPr>
        <w:t>nuwe</w:t>
      </w:r>
      <w:proofErr w:type="spellEnd"/>
      <w:r w:rsidRPr="003B03ED">
        <w:rPr>
          <w:b/>
          <w:bCs/>
          <w:sz w:val="28"/>
          <w:szCs w:val="28"/>
          <w:u w:val="single"/>
          <w:lang w:eastAsia="en-ZA"/>
        </w:rPr>
        <w:t xml:space="preserve"> </w:t>
      </w:r>
      <w:proofErr w:type="spellStart"/>
      <w:r w:rsidRPr="003B03ED">
        <w:rPr>
          <w:b/>
          <w:bCs/>
          <w:sz w:val="28"/>
          <w:szCs w:val="28"/>
          <w:u w:val="single"/>
          <w:lang w:eastAsia="en-ZA"/>
        </w:rPr>
        <w:t>hoofstuk</w:t>
      </w:r>
      <w:proofErr w:type="spellEnd"/>
      <w:r w:rsidRPr="003B03ED">
        <w:rPr>
          <w:b/>
          <w:bCs/>
          <w:sz w:val="28"/>
          <w:szCs w:val="28"/>
          <w:u w:val="single"/>
          <w:lang w:eastAsia="en-ZA"/>
        </w:rPr>
        <w:t xml:space="preserve"> die </w:t>
      </w:r>
      <w:proofErr w:type="spellStart"/>
      <w:r w:rsidRPr="003B03ED">
        <w:rPr>
          <w:b/>
          <w:bCs/>
          <w:sz w:val="28"/>
          <w:szCs w:val="28"/>
          <w:u w:val="single"/>
          <w:lang w:eastAsia="en-ZA"/>
        </w:rPr>
        <w:t>Koue-Oorlog</w:t>
      </w:r>
      <w:proofErr w:type="spellEnd"/>
      <w:r w:rsidRPr="003B03ED">
        <w:rPr>
          <w:b/>
          <w:bCs/>
          <w:sz w:val="28"/>
          <w:szCs w:val="28"/>
          <w:u w:val="single"/>
          <w:lang w:eastAsia="en-ZA"/>
        </w:rPr>
        <w:t>:</w:t>
      </w:r>
    </w:p>
    <w:p w14:paraId="5782B3E6" w14:textId="2950ACEF" w:rsidR="00415406" w:rsidRDefault="00415406" w:rsidP="00415406">
      <w:pPr>
        <w:rPr>
          <w:lang w:eastAsia="en-ZA"/>
        </w:rPr>
      </w:pPr>
      <w:proofErr w:type="spellStart"/>
      <w:r>
        <w:rPr>
          <w:lang w:eastAsia="en-ZA"/>
        </w:rPr>
        <w:t>Eenheid</w:t>
      </w:r>
      <w:proofErr w:type="spellEnd"/>
      <w:r>
        <w:rPr>
          <w:lang w:eastAsia="en-ZA"/>
        </w:rPr>
        <w:t xml:space="preserve"> 1: </w:t>
      </w:r>
      <w:proofErr w:type="spellStart"/>
      <w:r>
        <w:rPr>
          <w:lang w:eastAsia="en-ZA"/>
        </w:rPr>
        <w:t>Toenemende</w:t>
      </w:r>
      <w:proofErr w:type="spellEnd"/>
      <w:r>
        <w:rPr>
          <w:lang w:eastAsia="en-ZA"/>
        </w:rPr>
        <w:t xml:space="preserve"> Spanning </w:t>
      </w:r>
      <w:proofErr w:type="spellStart"/>
      <w:r>
        <w:rPr>
          <w:lang w:eastAsia="en-ZA"/>
        </w:rPr>
        <w:t>tussen</w:t>
      </w:r>
      <w:proofErr w:type="spellEnd"/>
      <w:r>
        <w:rPr>
          <w:lang w:eastAsia="en-ZA"/>
        </w:rPr>
        <w:t xml:space="preserve"> die </w:t>
      </w:r>
      <w:proofErr w:type="spellStart"/>
      <w:r>
        <w:rPr>
          <w:lang w:eastAsia="en-ZA"/>
        </w:rPr>
        <w:t>Geallieerdes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na</w:t>
      </w:r>
      <w:proofErr w:type="spellEnd"/>
      <w:r>
        <w:rPr>
          <w:lang w:eastAsia="en-ZA"/>
        </w:rPr>
        <w:t xml:space="preserve"> die </w:t>
      </w:r>
      <w:proofErr w:type="spellStart"/>
      <w:r>
        <w:rPr>
          <w:lang w:eastAsia="en-ZA"/>
        </w:rPr>
        <w:t>einde</w:t>
      </w:r>
      <w:proofErr w:type="spellEnd"/>
      <w:r>
        <w:rPr>
          <w:lang w:eastAsia="en-ZA"/>
        </w:rPr>
        <w:t xml:space="preserve"> van die </w:t>
      </w:r>
      <w:proofErr w:type="spellStart"/>
      <w:r>
        <w:rPr>
          <w:lang w:eastAsia="en-ZA"/>
        </w:rPr>
        <w:t>WWll</w:t>
      </w:r>
      <w:proofErr w:type="spellEnd"/>
      <w:r>
        <w:rPr>
          <w:lang w:eastAsia="en-ZA"/>
        </w:rPr>
        <w:t xml:space="preserve"> in Europa</w:t>
      </w:r>
    </w:p>
    <w:p w14:paraId="40B188FF" w14:textId="511BA868" w:rsidR="00415406" w:rsidRDefault="00415406" w:rsidP="00415406">
      <w:pPr>
        <w:pStyle w:val="ListParagraph"/>
        <w:numPr>
          <w:ilvl w:val="0"/>
          <w:numId w:val="2"/>
        </w:numPr>
        <w:rPr>
          <w:lang w:eastAsia="en-ZA"/>
        </w:rPr>
      </w:pPr>
      <w:proofErr w:type="spellStart"/>
      <w:r>
        <w:rPr>
          <w:lang w:eastAsia="en-ZA"/>
        </w:rPr>
        <w:t>Aktiwiteit</w:t>
      </w:r>
      <w:proofErr w:type="spellEnd"/>
      <w:r>
        <w:rPr>
          <w:lang w:eastAsia="en-ZA"/>
        </w:rPr>
        <w:t xml:space="preserve"> 1 (bl 126)</w:t>
      </w:r>
    </w:p>
    <w:p w14:paraId="7165AB01" w14:textId="56C86BD5" w:rsidR="00415406" w:rsidRDefault="00415406" w:rsidP="00415406">
      <w:pPr>
        <w:pStyle w:val="ListParagraph"/>
        <w:numPr>
          <w:ilvl w:val="0"/>
          <w:numId w:val="2"/>
        </w:numPr>
        <w:rPr>
          <w:lang w:eastAsia="en-ZA"/>
        </w:rPr>
      </w:pPr>
      <w:proofErr w:type="spellStart"/>
      <w:r>
        <w:rPr>
          <w:lang w:eastAsia="en-ZA"/>
        </w:rPr>
        <w:t>Aktiwiteit</w:t>
      </w:r>
      <w:proofErr w:type="spellEnd"/>
      <w:r>
        <w:rPr>
          <w:lang w:eastAsia="en-ZA"/>
        </w:rPr>
        <w:t xml:space="preserve"> 2 (bl. 131)</w:t>
      </w:r>
    </w:p>
    <w:p w14:paraId="61DDB320" w14:textId="3B9AB9EB" w:rsidR="00415406" w:rsidRDefault="00415406" w:rsidP="00415406">
      <w:pPr>
        <w:pStyle w:val="ListParagraph"/>
        <w:ind w:left="142"/>
        <w:rPr>
          <w:lang w:eastAsia="en-ZA"/>
        </w:rPr>
      </w:pPr>
    </w:p>
    <w:p w14:paraId="6196CDE6" w14:textId="08D7E12E" w:rsidR="00415406" w:rsidRDefault="00415406" w:rsidP="00415406">
      <w:pPr>
        <w:rPr>
          <w:lang w:eastAsia="en-ZA"/>
        </w:rPr>
      </w:pPr>
      <w:proofErr w:type="spellStart"/>
      <w:r>
        <w:rPr>
          <w:lang w:eastAsia="en-ZA"/>
        </w:rPr>
        <w:t>Eenheid</w:t>
      </w:r>
      <w:proofErr w:type="spellEnd"/>
      <w:r>
        <w:rPr>
          <w:lang w:eastAsia="en-ZA"/>
        </w:rPr>
        <w:t xml:space="preserve"> </w:t>
      </w:r>
      <w:r>
        <w:rPr>
          <w:lang w:eastAsia="en-ZA"/>
        </w:rPr>
        <w:t>2</w:t>
      </w:r>
      <w:r>
        <w:rPr>
          <w:lang w:eastAsia="en-ZA"/>
        </w:rPr>
        <w:t xml:space="preserve">: </w:t>
      </w:r>
      <w:proofErr w:type="spellStart"/>
      <w:r>
        <w:rPr>
          <w:lang w:eastAsia="en-ZA"/>
        </w:rPr>
        <w:t>Einde</w:t>
      </w:r>
      <w:proofErr w:type="spellEnd"/>
      <w:r>
        <w:rPr>
          <w:lang w:eastAsia="en-ZA"/>
        </w:rPr>
        <w:t xml:space="preserve"> van </w:t>
      </w:r>
      <w:proofErr w:type="spellStart"/>
      <w:r>
        <w:rPr>
          <w:lang w:eastAsia="en-ZA"/>
        </w:rPr>
        <w:t>WWll</w:t>
      </w:r>
      <w:proofErr w:type="spellEnd"/>
      <w:r>
        <w:rPr>
          <w:lang w:eastAsia="en-ZA"/>
        </w:rPr>
        <w:t xml:space="preserve"> in die </w:t>
      </w:r>
      <w:proofErr w:type="spellStart"/>
      <w:r>
        <w:rPr>
          <w:lang w:eastAsia="en-ZA"/>
        </w:rPr>
        <w:t>Stille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Oseaan</w:t>
      </w:r>
      <w:proofErr w:type="spellEnd"/>
      <w:r>
        <w:rPr>
          <w:lang w:eastAsia="en-ZA"/>
        </w:rPr>
        <w:t xml:space="preserve">: </w:t>
      </w:r>
      <w:proofErr w:type="spellStart"/>
      <w:r>
        <w:rPr>
          <w:lang w:eastAsia="en-ZA"/>
        </w:rPr>
        <w:t>Atoombomme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en</w:t>
      </w:r>
      <w:proofErr w:type="spellEnd"/>
      <w:r>
        <w:rPr>
          <w:lang w:eastAsia="en-ZA"/>
        </w:rPr>
        <w:t xml:space="preserve"> die begin van die </w:t>
      </w:r>
      <w:proofErr w:type="spellStart"/>
      <w:r>
        <w:rPr>
          <w:lang w:eastAsia="en-ZA"/>
        </w:rPr>
        <w:t>kerntydperk</w:t>
      </w:r>
      <w:proofErr w:type="spellEnd"/>
    </w:p>
    <w:p w14:paraId="7165D0AF" w14:textId="32506411" w:rsidR="00415406" w:rsidRDefault="00415406" w:rsidP="00415406">
      <w:pPr>
        <w:pStyle w:val="ListParagraph"/>
        <w:numPr>
          <w:ilvl w:val="0"/>
          <w:numId w:val="2"/>
        </w:numPr>
        <w:rPr>
          <w:lang w:eastAsia="en-ZA"/>
        </w:rPr>
      </w:pPr>
      <w:proofErr w:type="spellStart"/>
      <w:r>
        <w:rPr>
          <w:lang w:eastAsia="en-ZA"/>
        </w:rPr>
        <w:t>Aktiwiteit</w:t>
      </w:r>
      <w:proofErr w:type="spellEnd"/>
      <w:r>
        <w:rPr>
          <w:lang w:eastAsia="en-ZA"/>
        </w:rPr>
        <w:t xml:space="preserve"> </w:t>
      </w:r>
      <w:r>
        <w:rPr>
          <w:lang w:eastAsia="en-ZA"/>
        </w:rPr>
        <w:t xml:space="preserve">3 </w:t>
      </w:r>
      <w:r>
        <w:rPr>
          <w:lang w:eastAsia="en-ZA"/>
        </w:rPr>
        <w:t>(bl 1</w:t>
      </w:r>
      <w:r>
        <w:rPr>
          <w:lang w:eastAsia="en-ZA"/>
        </w:rPr>
        <w:t>34</w:t>
      </w:r>
      <w:r>
        <w:rPr>
          <w:lang w:eastAsia="en-ZA"/>
        </w:rPr>
        <w:t>)</w:t>
      </w:r>
    </w:p>
    <w:p w14:paraId="6A03CB7F" w14:textId="0E4CC5E4" w:rsidR="00415406" w:rsidRDefault="00415406" w:rsidP="00415406">
      <w:pPr>
        <w:pStyle w:val="ListParagraph"/>
        <w:numPr>
          <w:ilvl w:val="0"/>
          <w:numId w:val="2"/>
        </w:numPr>
        <w:rPr>
          <w:lang w:eastAsia="en-ZA"/>
        </w:rPr>
      </w:pPr>
      <w:proofErr w:type="spellStart"/>
      <w:r>
        <w:rPr>
          <w:lang w:eastAsia="en-ZA"/>
        </w:rPr>
        <w:t>Aktiwiteit</w:t>
      </w:r>
      <w:proofErr w:type="spellEnd"/>
      <w:r>
        <w:rPr>
          <w:lang w:eastAsia="en-ZA"/>
        </w:rPr>
        <w:t xml:space="preserve"> </w:t>
      </w:r>
      <w:r>
        <w:rPr>
          <w:lang w:eastAsia="en-ZA"/>
        </w:rPr>
        <w:t>4</w:t>
      </w:r>
      <w:r>
        <w:rPr>
          <w:lang w:eastAsia="en-ZA"/>
        </w:rPr>
        <w:t xml:space="preserve"> (bl. 13</w:t>
      </w:r>
      <w:r>
        <w:rPr>
          <w:lang w:eastAsia="en-ZA"/>
        </w:rPr>
        <w:t>9</w:t>
      </w:r>
      <w:r>
        <w:rPr>
          <w:lang w:eastAsia="en-ZA"/>
        </w:rPr>
        <w:t>)</w:t>
      </w:r>
    </w:p>
    <w:p w14:paraId="2D187B85" w14:textId="6810A956" w:rsidR="00415406" w:rsidRDefault="00415406" w:rsidP="00415406">
      <w:pPr>
        <w:rPr>
          <w:lang w:eastAsia="en-ZA"/>
        </w:rPr>
      </w:pPr>
      <w:proofErr w:type="spellStart"/>
      <w:r>
        <w:rPr>
          <w:lang w:eastAsia="en-ZA"/>
        </w:rPr>
        <w:t>Eenheid</w:t>
      </w:r>
      <w:proofErr w:type="spellEnd"/>
      <w:r>
        <w:rPr>
          <w:lang w:eastAsia="en-ZA"/>
        </w:rPr>
        <w:t xml:space="preserve"> </w:t>
      </w:r>
      <w:r>
        <w:rPr>
          <w:lang w:eastAsia="en-ZA"/>
        </w:rPr>
        <w:t>3</w:t>
      </w:r>
      <w:r>
        <w:rPr>
          <w:lang w:eastAsia="en-ZA"/>
        </w:rPr>
        <w:t xml:space="preserve">: </w:t>
      </w:r>
      <w:proofErr w:type="spellStart"/>
      <w:r>
        <w:rPr>
          <w:lang w:eastAsia="en-ZA"/>
        </w:rPr>
        <w:t>Definisie</w:t>
      </w:r>
      <w:proofErr w:type="spellEnd"/>
      <w:r>
        <w:rPr>
          <w:lang w:eastAsia="en-ZA"/>
        </w:rPr>
        <w:t xml:space="preserve"> van </w:t>
      </w:r>
      <w:proofErr w:type="spellStart"/>
      <w:r>
        <w:rPr>
          <w:lang w:eastAsia="en-ZA"/>
        </w:rPr>
        <w:t>supermoonthede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en</w:t>
      </w:r>
      <w:proofErr w:type="spellEnd"/>
      <w:r>
        <w:rPr>
          <w:lang w:eastAsia="en-ZA"/>
        </w:rPr>
        <w:t xml:space="preserve"> die </w:t>
      </w:r>
      <w:proofErr w:type="spellStart"/>
      <w:r>
        <w:rPr>
          <w:lang w:eastAsia="en-ZA"/>
        </w:rPr>
        <w:t>betekenis</w:t>
      </w:r>
      <w:proofErr w:type="spellEnd"/>
      <w:r>
        <w:rPr>
          <w:lang w:eastAsia="en-ZA"/>
        </w:rPr>
        <w:t xml:space="preserve"> van “</w:t>
      </w:r>
      <w:proofErr w:type="spellStart"/>
      <w:r>
        <w:rPr>
          <w:lang w:eastAsia="en-ZA"/>
        </w:rPr>
        <w:t>Koue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Oorlog</w:t>
      </w:r>
      <w:proofErr w:type="spellEnd"/>
      <w:r>
        <w:rPr>
          <w:lang w:eastAsia="en-ZA"/>
        </w:rPr>
        <w:t>”</w:t>
      </w:r>
    </w:p>
    <w:p w14:paraId="1F4759B6" w14:textId="5C1F448B" w:rsidR="00415406" w:rsidRDefault="00415406" w:rsidP="00415406">
      <w:pPr>
        <w:pStyle w:val="ListParagraph"/>
        <w:numPr>
          <w:ilvl w:val="0"/>
          <w:numId w:val="2"/>
        </w:numPr>
        <w:rPr>
          <w:lang w:eastAsia="en-ZA"/>
        </w:rPr>
      </w:pPr>
      <w:proofErr w:type="spellStart"/>
      <w:r>
        <w:rPr>
          <w:lang w:eastAsia="en-ZA"/>
        </w:rPr>
        <w:t>Aktiwiteit</w:t>
      </w:r>
      <w:proofErr w:type="spellEnd"/>
      <w:r>
        <w:rPr>
          <w:lang w:eastAsia="en-ZA"/>
        </w:rPr>
        <w:t xml:space="preserve"> </w:t>
      </w:r>
      <w:r>
        <w:rPr>
          <w:lang w:eastAsia="en-ZA"/>
        </w:rPr>
        <w:t xml:space="preserve">5 </w:t>
      </w:r>
      <w:r>
        <w:rPr>
          <w:lang w:eastAsia="en-ZA"/>
        </w:rPr>
        <w:t>(bl 1</w:t>
      </w:r>
      <w:r>
        <w:rPr>
          <w:lang w:eastAsia="en-ZA"/>
        </w:rPr>
        <w:t>42</w:t>
      </w:r>
      <w:r>
        <w:rPr>
          <w:lang w:eastAsia="en-ZA"/>
        </w:rPr>
        <w:t>)</w:t>
      </w:r>
    </w:p>
    <w:p w14:paraId="39DB4769" w14:textId="77777777" w:rsidR="00415406" w:rsidRPr="003627BB" w:rsidRDefault="00415406" w:rsidP="00415406">
      <w:pPr>
        <w:pStyle w:val="ListParagraph"/>
        <w:ind w:left="0"/>
        <w:rPr>
          <w:lang w:eastAsia="en-ZA"/>
        </w:rPr>
      </w:pPr>
    </w:p>
    <w:sectPr w:rsidR="00415406" w:rsidRPr="00362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78E"/>
    <w:multiLevelType w:val="hybridMultilevel"/>
    <w:tmpl w:val="A5B25024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4212505"/>
    <w:multiLevelType w:val="hybridMultilevel"/>
    <w:tmpl w:val="B1EE7C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BB"/>
    <w:rsid w:val="003627BB"/>
    <w:rsid w:val="003B03ED"/>
    <w:rsid w:val="00415406"/>
    <w:rsid w:val="00A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A21C7"/>
  <w15:chartTrackingRefBased/>
  <w15:docId w15:val="{94722EA4-3DB7-45C8-BDE0-9CD6541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41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3</cp:revision>
  <dcterms:created xsi:type="dcterms:W3CDTF">2020-05-07T09:24:00Z</dcterms:created>
  <dcterms:modified xsi:type="dcterms:W3CDTF">2020-05-07T09:24:00Z</dcterms:modified>
</cp:coreProperties>
</file>